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pPr>
      <w:r>
        <w:rPr>
          <w:b/>
        </w:rPr>
        <w:t xml:space="preserve">CỘNG HÒA XÃ HỘI CHỦ NGHĨA VIỆT NAM</w:t>
      </w:r>
      <w:r>
        <w:br/>
      </w:r>
      <w:r>
        <w:rPr>
          <w:b/>
        </w:rPr>
        <w:t xml:space="preserve">Độc lập – Tự do – Hạnh phúc</w:t>
      </w:r>
    </w:p>
    <w:p>
      <w:pPr>
        <w:jc w:val="center"/>
      </w:pPr>
      <w:r>
        <w:t xml:space="preserve">———————</w:t>
      </w:r>
    </w:p>
    <w:p>
      <w:pPr>
        <w:spacing w:before="160"/>
        <w:jc w:val="center"/>
      </w:pPr>
      <w:r>
        <w:rPr>
          <w:b/>
          <w:sz w:val="28"/>
        </w:rPr>
        <w:t xml:space="preserve">HỢP ĐỒNG ĐẶT CỌC</w:t>
      </w:r>
      <w:r>
        <w:br/>
      </w:r>
      <w:r>
        <w:rPr>
          <w:b/>
          <w:sz w:val="28"/>
        </w:rPr>
        <w:t xml:space="preserve">(V/v chuyển nhượng quyền sử dụng đất và tài sản gắn liền với đất)</w:t>
      </w:r>
    </w:p>
    <w:p>
      <w:pPr>
        <w:jc w:val="both"/>
      </w:pPr>
      <w:r>
        <w:t xml:space="preserve">Hôm nay, ngày …………………, tại ………………………………………………, chúng tôi gồm:</w:t>
      </w:r>
    </w:p>
    <w:p>
      <w:pPr>
        <w:jc w:val="both"/>
      </w:pPr>
      <w:r>
        <w:rPr>
          <w:b/>
        </w:rPr>
        <w:t xml:space="preserve">BÊN NHẬN ĐẶT CỌC (Bên A – bên bán):</w:t>
      </w:r>
      <w:r>
        <w:t xml:space="preserve"> Ông/Bà ……………………………………………… Sinh năm: …………………</w:t>
      </w:r>
    </w:p>
    <w:p>
      <w:pPr>
        <w:jc w:val="both"/>
      </w:pPr>
      <w:r>
        <w:t xml:space="preserve">Số định danh cá nhân/CCCD: ………………… Ngày cấp: ………………… Nơi cấp: …………………</w:t>
      </w:r>
    </w:p>
    <w:p>
      <w:pPr>
        <w:jc w:val="both"/>
      </w:pPr>
      <w:r>
        <w:t xml:space="preserve">Nơi cư trú: ………………………………………………</w:t>
      </w:r>
    </w:p>
    <w:p>
      <w:pPr>
        <w:jc w:val="both"/>
      </w:pPr>
      <w:r>
        <w:t xml:space="preserve">Điện thoại: ………………… Thư điện tử (nếu có): …………………</w:t>
      </w:r>
    </w:p>
    <w:p>
      <w:pPr>
        <w:jc w:val="both"/>
      </w:pPr>
      <w:r>
        <w:t xml:space="preserve">Cùng vợ/chồng là: ………………………………………………</w:t>
      </w:r>
    </w:p>
    <w:p>
      <w:pPr>
        <w:jc w:val="both"/>
      </w:pPr>
      <w:r>
        <w:rPr>
          <w:b/>
        </w:rPr>
        <w:t xml:space="preserve">BÊN ĐẶT CỌC (Bên B – bên mua):</w:t>
      </w:r>
      <w:r>
        <w:t xml:space="preserve"> Ông/Bà ……………………………………………… Sinh năm: …………………</w:t>
      </w:r>
    </w:p>
    <w:p>
      <w:pPr>
        <w:jc w:val="both"/>
      </w:pPr>
      <w:r>
        <w:t xml:space="preserve">Số định danh cá nhân/CCCD: ………………… Ngày cấp: ………………… Nơi cấp: …………………</w:t>
      </w:r>
    </w:p>
    <w:p>
      <w:pPr>
        <w:jc w:val="both"/>
      </w:pPr>
      <w:r>
        <w:t xml:space="preserve">Nơi cư trú: ………………………………………………</w:t>
      </w:r>
    </w:p>
    <w:p>
      <w:pPr>
        <w:jc w:val="both"/>
      </w:pPr>
      <w:r>
        <w:t xml:space="preserve">Điện thoại: ………………… Thư điện tử (nếu có): …………………</w:t>
      </w:r>
    </w:p>
    <w:p>
      <w:pPr>
        <w:jc w:val="both"/>
      </w:pPr>
      <w:r>
        <w:t xml:space="preserve">Hai bên thống nhất ký hợp đồng đặt cọc với các điều khoản sau:</w:t>
      </w:r>
    </w:p>
    <w:p>
      <w:pPr>
        <w:jc w:val="both"/>
      </w:pPr>
      <w:r>
        <w:rPr>
          <w:b/>
        </w:rPr>
        <w:t xml:space="preserve">Điều 1. Tài sản chuyển nhượng</w:t>
      </w:r>
    </w:p>
    <w:p>
      <w:pPr>
        <w:jc w:val="both"/>
      </w:pPr>
      <w:r>
        <w:t xml:space="preserve">Quyền sử dụng đất thửa số …………………, tờ bản đồ số …………………, địa chỉ ………………………………………………, diện tích ………………… m²; nhà ở và tài sản gắn liền với đất (nếu có): ………………………………………………; theo Giấy chứng nhận số ………………… do ……………………………………………… cấp ngày ………………….</w:t>
      </w:r>
    </w:p>
    <w:p>
      <w:pPr>
        <w:jc w:val="both"/>
      </w:pPr>
      <w:r>
        <w:rPr>
          <w:b/>
        </w:rPr>
        <w:t xml:space="preserve">Điều 2. Giá chuyển nhượng và tiền đặt cọc</w:t>
      </w:r>
    </w:p>
    <w:p>
      <w:pPr>
        <w:jc w:val="both"/>
      </w:pPr>
      <w:r>
        <w:t xml:space="preserve">1. Giá chuyển nhượng: ………………… đồng (bằng chữ: ………………………………………………).</w:t>
      </w:r>
    </w:p>
    <w:p>
      <w:pPr>
        <w:jc w:val="both"/>
      </w:pPr>
      <w:r>
        <w:t xml:space="preserve">2. Tiền đặt cọc: ………………… đồng (bằng chữ: ………………………………………………), Bên B giao cho Bên A bằng ………………… </w:t>
      </w:r>
      <w:r>
        <w:rPr>
          <w:i/>
        </w:rPr>
        <w:t xml:space="preserve">(tiền mặt/chuyển khoản vào tài khoản số … tại ngân hàng …)</w:t>
      </w:r>
      <w:r>
        <w:t xml:space="preserve"> vào ngày ký hợp đồng này.</w:t>
      </w:r>
    </w:p>
    <w:p>
      <w:pPr>
        <w:jc w:val="both"/>
      </w:pPr>
      <w:r>
        <w:t xml:space="preserve">3. Số tiền còn lại thanh toán như sau: ………………………………………………</w:t>
      </w:r>
    </w:p>
    <w:p>
      <w:pPr>
        <w:jc w:val="both"/>
      </w:pPr>
      <w:r>
        <w:rPr>
          <w:b/>
        </w:rPr>
        <w:t xml:space="preserve">Điều 3. Thời hạn ký hợp đồng chuyển nhượng</w:t>
      </w:r>
    </w:p>
    <w:p>
      <w:pPr>
        <w:jc w:val="both"/>
      </w:pPr>
      <w:r>
        <w:t xml:space="preserve">Trong thời hạn ………………… ngày kể từ ngày ký hợp đồng này, hai bên có mặt tại tổ chức hành nghề công chứng ……………………………………………… để ký hợp đồng chuyển nhượng. Bên A có trách nhiệm chuẩn bị đầy đủ giấy tờ để công chứng.</w:t>
      </w:r>
    </w:p>
    <w:p>
      <w:pPr>
        <w:jc w:val="both"/>
      </w:pPr>
      <w:r>
        <w:rPr>
          <w:b/>
        </w:rPr>
        <w:t xml:space="preserve">Điều 4. Cam kết của Bên A</w:t>
      </w:r>
    </w:p>
    <w:p>
      <w:pPr>
        <w:ind w:left="360"/>
        <w:jc w:val="both"/>
      </w:pPr>
      <w:r>
        <w:t xml:space="preserve">- </w:t>
      </w:r>
      <w:r>
        <w:t xml:space="preserve">Tài sản thuộc quyền sử dụng, sở hữu hợp pháp của Bên A, không có tranh chấp, không bị kê biên, không thế chấp (hoặc sẽ giải chấp trước ngày công chứng), không thuộc diện thu hồi đất theo quy hoạch tại thời điểm ký;</w:t>
      </w:r>
    </w:p>
    <w:p>
      <w:pPr>
        <w:ind w:left="360"/>
        <w:jc w:val="both"/>
      </w:pPr>
      <w:r>
        <w:t xml:space="preserve">- </w:t>
      </w:r>
      <w:r>
        <w:t xml:space="preserve">Không chuyển nhượng, đặt cọc, cho thuê, thế chấp tài sản cho người khác trong thời hạn hợp đồng;</w:t>
      </w:r>
    </w:p>
    <w:p>
      <w:pPr>
        <w:ind w:left="360"/>
        <w:jc w:val="both"/>
      </w:pPr>
      <w:r>
        <w:t xml:space="preserve">- </w:t>
      </w:r>
      <w:r>
        <w:t xml:space="preserve">Giao bản sao giấy tờ để Bên B kiểm tra; bàn giao tài sản đúng hiện trạng vào ngày ………………….</w:t>
      </w:r>
    </w:p>
    <w:p>
      <w:pPr>
        <w:jc w:val="both"/>
      </w:pPr>
      <w:r>
        <w:rPr>
          <w:b/>
        </w:rPr>
        <w:t xml:space="preserve">Điều 5. Thuế, phí</w:t>
      </w:r>
    </w:p>
    <w:p>
      <w:pPr>
        <w:jc w:val="both"/>
      </w:pPr>
      <w:r>
        <w:t xml:space="preserve">Thuế thu nhập cá nhân do ………………… chịu; lệ phí trước bạ, phí công chứng, phí đăng ký do ………………… chịu.</w:t>
      </w:r>
    </w:p>
    <w:p>
      <w:pPr>
        <w:jc w:val="both"/>
      </w:pPr>
      <w:r>
        <w:rPr>
          <w:b/>
        </w:rPr>
        <w:t xml:space="preserve">Điều 6. Xử lý vi phạm</w:t>
      </w:r>
    </w:p>
    <w:p>
      <w:pPr>
        <w:ind w:left="360"/>
        <w:jc w:val="both"/>
      </w:pPr>
      <w:r>
        <w:t xml:space="preserve">- </w:t>
      </w:r>
      <w:r>
        <w:t xml:space="preserve">Nếu Bên B từ chối ký hợp đồng chuyển nhượng hoặc không thanh toán đúng hạn thì mất toàn bộ tiền đặt cọc.</w:t>
      </w:r>
    </w:p>
    <w:p>
      <w:pPr>
        <w:ind w:left="360"/>
        <w:jc w:val="both"/>
      </w:pPr>
      <w:r>
        <w:t xml:space="preserve">- </w:t>
      </w:r>
      <w:r>
        <w:t xml:space="preserve">Nếu Bên A từ chối chuyển nhượng hoặc vi phạm cam kết tại Điều 4 thì phải trả lại tiền đặt cọc và một khoản tiền phạt cọc tương đương ………………… lần tiền đặt cọc.</w:t>
      </w:r>
    </w:p>
    <w:p>
      <w:pPr>
        <w:ind w:left="360"/>
        <w:jc w:val="both"/>
      </w:pPr>
      <w:r>
        <w:t xml:space="preserve">- </w:t>
      </w:r>
      <w:r>
        <w:t xml:space="preserve">Trường hợp không ký được hợp đồng chuyển nhượng do sự kiện bất khả kháng hoặc do quyết định của cơ quan nhà nước mà không bên nào có lỗi thì Bên A hoàn trả tiền cọc cho Bên B, không bên nào bị phạt.</w:t>
      </w:r>
    </w:p>
    <w:p>
      <w:pPr>
        <w:jc w:val="both"/>
      </w:pPr>
      <w:r>
        <w:rPr>
          <w:b/>
        </w:rPr>
        <w:t xml:space="preserve">Điều 7. Giải quyết tranh chấp</w:t>
      </w:r>
    </w:p>
    <w:p>
      <w:pPr>
        <w:jc w:val="both"/>
      </w:pPr>
      <w:r>
        <w:t xml:space="preserve">Tranh chấp được hai bên thương lượng; nếu không thành, một bên có quyền khởi kiện tại Tòa án có thẩm quyền.</w:t>
      </w:r>
    </w:p>
    <w:p>
      <w:pPr>
        <w:jc w:val="both"/>
      </w:pPr>
      <w:r>
        <w:t xml:space="preserve">Hợp đồng lập thành 02 bản, mỗi bên giữ 01 bản, có giá trị như nhau.</w:t>
      </w:r>
    </w:p>
    <w:p>
      <w:pPr>
        <w:tabs>
          <w:tab w:val="center" w:pos="2200"/>
          <w:tab w:val="center" w:pos="6900"/>
        </w:tabs>
        <w:spacing w:before="200"/>
      </w:pPr>
      <w:r>
        <w:tab/>
      </w:r>
      <w:r>
        <w:rPr>
          <w:b/>
        </w:rPr>
        <w:t xml:space="preserve">BÊN NHẬN ĐẶT CỌC</w:t>
      </w:r>
      <w:r>
        <w:tab/>
      </w:r>
      <w:r>
        <w:rPr>
          <w:b/>
        </w:rPr>
        <w:t xml:space="preserve">BÊN ĐẶT CỌC</w:t>
      </w:r>
    </w:p>
    <w:p>
      <w:pPr>
        <w:tabs>
          <w:tab w:val="center" w:pos="2200"/>
          <w:tab w:val="center" w:pos="6900"/>
        </w:tabs>
        <w:spacing w:before="200"/>
      </w:pPr>
      <w:r>
        <w:tab/>
      </w:r>
      <w:r>
        <w:rPr>
          <w:i/>
        </w:rPr>
        <w:t xml:space="preserve">(Ký, ghi rõ họ tên)</w:t>
      </w:r>
      <w:r>
        <w:tab/>
      </w:r>
      <w:r>
        <w:rPr>
          <w:i/>
        </w:rPr>
        <w:t xml:space="preserve">(Ký, ghi rõ họ tên)</w:t>
      </w:r>
    </w:p>
    <w:sectPr>
      <w:pgSz w:w="11906" w:h="16838"/>
      <w:pgMar w:top="1134" w:right="1134" w:bottom="1134" w:left="1701"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6"/>
        <w:szCs w:val="26"/>
        <w:lang w:val="vi-VN"/>
      </w:rPr>
    </w:rPrDefault>
    <w:pPrDefault>
      <w:pPr>
        <w:spacing w:after="80" w:line="312"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